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F3A" w:rsidRDefault="00225F3A" w:rsidP="00AB194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AB194F" w:rsidRPr="00BC2C11" w:rsidRDefault="00090AA0" w:rsidP="00AB194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C2C11">
        <w:rPr>
          <w:rFonts w:ascii="Times New Roman" w:hAnsi="Times New Roman" w:cs="Times New Roman"/>
          <w:b/>
          <w:sz w:val="27"/>
          <w:szCs w:val="27"/>
        </w:rPr>
        <w:t>СОГЛАШЕНИЕ О СОТРУДНИЧЕСТВЕ</w:t>
      </w:r>
    </w:p>
    <w:p w:rsidR="00DD4FA4" w:rsidRPr="00BC2C11" w:rsidRDefault="00AB194F" w:rsidP="00AB194F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C2C11">
        <w:rPr>
          <w:rFonts w:ascii="Times New Roman" w:hAnsi="Times New Roman" w:cs="Times New Roman"/>
          <w:b/>
          <w:sz w:val="27"/>
          <w:szCs w:val="27"/>
        </w:rPr>
        <w:t xml:space="preserve">между </w:t>
      </w:r>
      <w:r w:rsidR="00903BFE" w:rsidRPr="00BC2C11">
        <w:rPr>
          <w:rFonts w:ascii="Times New Roman" w:hAnsi="Times New Roman" w:cs="Times New Roman"/>
          <w:b/>
          <w:sz w:val="27"/>
          <w:szCs w:val="27"/>
        </w:rPr>
        <w:t>Законодательной Думой Томской области</w:t>
      </w:r>
      <w:r w:rsidR="00D05D88" w:rsidRPr="00BC2C11">
        <w:rPr>
          <w:rFonts w:ascii="Times New Roman" w:hAnsi="Times New Roman" w:cs="Times New Roman"/>
          <w:b/>
          <w:sz w:val="27"/>
          <w:szCs w:val="27"/>
        </w:rPr>
        <w:t xml:space="preserve"> (Российская Федерация) </w:t>
      </w:r>
      <w:r w:rsidRPr="00BC2C11">
        <w:rPr>
          <w:rFonts w:ascii="Times New Roman" w:hAnsi="Times New Roman" w:cs="Times New Roman"/>
          <w:b/>
          <w:sz w:val="27"/>
          <w:szCs w:val="27"/>
        </w:rPr>
        <w:br/>
      </w:r>
      <w:r w:rsidR="00D05D88" w:rsidRPr="00BC2C11">
        <w:rPr>
          <w:rFonts w:ascii="Times New Roman" w:hAnsi="Times New Roman" w:cs="Times New Roman"/>
          <w:b/>
          <w:sz w:val="27"/>
          <w:szCs w:val="27"/>
        </w:rPr>
        <w:t xml:space="preserve">и </w:t>
      </w:r>
      <w:r w:rsidR="00F44B5F" w:rsidRPr="00BC2C11">
        <w:rPr>
          <w:rFonts w:ascii="Times New Roman" w:hAnsi="Times New Roman" w:cs="Times New Roman"/>
          <w:b/>
          <w:sz w:val="27"/>
          <w:szCs w:val="27"/>
        </w:rPr>
        <w:t>Гродненским</w:t>
      </w:r>
      <w:r w:rsidR="00D05D88" w:rsidRPr="00BC2C11">
        <w:rPr>
          <w:rFonts w:ascii="Times New Roman" w:hAnsi="Times New Roman" w:cs="Times New Roman"/>
          <w:b/>
          <w:sz w:val="27"/>
          <w:szCs w:val="27"/>
        </w:rPr>
        <w:t xml:space="preserve"> областным Советом депутатов (Республика Беларусь)</w:t>
      </w:r>
    </w:p>
    <w:p w:rsidR="00AB194F" w:rsidRPr="00BC2C11" w:rsidRDefault="00AB194F" w:rsidP="00AB194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AB194F" w:rsidRPr="00BC2C11" w:rsidRDefault="00AB194F" w:rsidP="00AB194F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05D88" w:rsidRPr="00095260" w:rsidRDefault="00903BFE" w:rsidP="00E468D0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Законодательная Дума Томской области</w:t>
      </w:r>
      <w:r w:rsidR="00D05D88" w:rsidRPr="00095260">
        <w:rPr>
          <w:rFonts w:ascii="Times New Roman" w:hAnsi="Times New Roman" w:cs="Times New Roman"/>
          <w:sz w:val="27"/>
          <w:szCs w:val="27"/>
        </w:rPr>
        <w:t xml:space="preserve"> и </w:t>
      </w:r>
      <w:r w:rsidR="00EC5366" w:rsidRPr="00095260">
        <w:rPr>
          <w:rFonts w:ascii="Times New Roman" w:hAnsi="Times New Roman" w:cs="Times New Roman"/>
          <w:sz w:val="27"/>
          <w:szCs w:val="27"/>
        </w:rPr>
        <w:t>Гродненский</w:t>
      </w:r>
      <w:r w:rsidR="00D05D88" w:rsidRPr="00095260">
        <w:rPr>
          <w:rFonts w:ascii="Times New Roman" w:hAnsi="Times New Roman" w:cs="Times New Roman"/>
          <w:sz w:val="27"/>
          <w:szCs w:val="27"/>
        </w:rPr>
        <w:t xml:space="preserve"> областной Совет депутатов (далее </w:t>
      </w:r>
      <w:r w:rsidR="00EC7B80" w:rsidRPr="00095260">
        <w:rPr>
          <w:rFonts w:ascii="Times New Roman" w:hAnsi="Times New Roman" w:cs="Times New Roman"/>
          <w:sz w:val="27"/>
          <w:szCs w:val="27"/>
        </w:rPr>
        <w:t xml:space="preserve">именуемые </w:t>
      </w:r>
      <w:r w:rsidR="00D05D88" w:rsidRPr="00095260">
        <w:rPr>
          <w:rFonts w:ascii="Times New Roman" w:hAnsi="Times New Roman" w:cs="Times New Roman"/>
          <w:sz w:val="27"/>
          <w:szCs w:val="27"/>
        </w:rPr>
        <w:t>«Стороны»),</w:t>
      </w:r>
    </w:p>
    <w:p w:rsidR="004471F3" w:rsidRPr="00095260" w:rsidRDefault="004471F3" w:rsidP="008325EF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основываясь на положениях Договора о дружбе, добрососедстве и сотрудничестве между Российской Федерацией и Республикой Беларусь от 21 февраля 1995 года,</w:t>
      </w:r>
    </w:p>
    <w:p w:rsidR="00EA4146" w:rsidRPr="00095260" w:rsidRDefault="00EA4146" w:rsidP="008325EF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 xml:space="preserve">исходя из взаимного стремления к установлению и укреплению межпарламентских связей, придавая особое значение обмену опытом </w:t>
      </w:r>
      <w:r w:rsidRPr="00095260">
        <w:rPr>
          <w:rFonts w:ascii="Times New Roman" w:hAnsi="Times New Roman" w:cs="Times New Roman"/>
          <w:sz w:val="27"/>
          <w:szCs w:val="27"/>
        </w:rPr>
        <w:br/>
        <w:t>в нормотворческой деятельности,</w:t>
      </w:r>
    </w:p>
    <w:p w:rsidR="00EA4146" w:rsidRPr="00095260" w:rsidRDefault="00EA4146" w:rsidP="008325EF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имея намерение развивать плодотворное и взаимовыгодное сотрудничество,</w:t>
      </w:r>
    </w:p>
    <w:p w:rsidR="00D05D88" w:rsidRPr="00095260" w:rsidRDefault="008325EF" w:rsidP="008325EF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 xml:space="preserve">принимая во внимание </w:t>
      </w:r>
      <w:r w:rsidR="00903BFE" w:rsidRPr="00095260">
        <w:rPr>
          <w:rFonts w:ascii="Times New Roman" w:hAnsi="Times New Roman" w:cs="Times New Roman"/>
          <w:sz w:val="27"/>
          <w:szCs w:val="27"/>
        </w:rPr>
        <w:t>Соглашени</w:t>
      </w:r>
      <w:r w:rsidR="00DF5063" w:rsidRPr="00095260">
        <w:rPr>
          <w:rFonts w:ascii="Times New Roman" w:hAnsi="Times New Roman" w:cs="Times New Roman"/>
          <w:sz w:val="27"/>
          <w:szCs w:val="27"/>
        </w:rPr>
        <w:t>е</w:t>
      </w:r>
      <w:r w:rsidR="00903BFE" w:rsidRPr="00095260">
        <w:rPr>
          <w:rFonts w:ascii="Times New Roman" w:hAnsi="Times New Roman" w:cs="Times New Roman"/>
          <w:sz w:val="27"/>
          <w:szCs w:val="27"/>
        </w:rPr>
        <w:t xml:space="preserve"> между Администрацией Томской области</w:t>
      </w:r>
      <w:r w:rsidR="00784FB7" w:rsidRPr="00095260">
        <w:rPr>
          <w:rFonts w:ascii="Times New Roman" w:hAnsi="Times New Roman" w:cs="Times New Roman"/>
          <w:sz w:val="27"/>
          <w:szCs w:val="27"/>
        </w:rPr>
        <w:t xml:space="preserve"> (Российская Федерация)</w:t>
      </w:r>
      <w:r w:rsidR="00903BFE" w:rsidRPr="00095260">
        <w:rPr>
          <w:rFonts w:ascii="Times New Roman" w:hAnsi="Times New Roman" w:cs="Times New Roman"/>
          <w:sz w:val="27"/>
          <w:szCs w:val="27"/>
        </w:rPr>
        <w:t xml:space="preserve"> и Гродненским областным исполнительным комитетом</w:t>
      </w:r>
      <w:r w:rsidR="00784FB7" w:rsidRPr="00095260">
        <w:rPr>
          <w:rFonts w:ascii="Times New Roman" w:hAnsi="Times New Roman" w:cs="Times New Roman"/>
          <w:sz w:val="27"/>
          <w:szCs w:val="27"/>
        </w:rPr>
        <w:t xml:space="preserve"> (Республика Беларусь)</w:t>
      </w:r>
      <w:r w:rsidR="00903BFE" w:rsidRPr="00095260">
        <w:rPr>
          <w:rFonts w:ascii="Times New Roman" w:hAnsi="Times New Roman" w:cs="Times New Roman"/>
          <w:sz w:val="27"/>
          <w:szCs w:val="27"/>
        </w:rPr>
        <w:t xml:space="preserve"> о торгово-экономическом, научно-техническом и социально-культурном сотрудничестве</w:t>
      </w:r>
      <w:r w:rsidR="00843A3F" w:rsidRPr="00095260">
        <w:rPr>
          <w:rFonts w:ascii="Times New Roman" w:hAnsi="Times New Roman" w:cs="Times New Roman"/>
          <w:sz w:val="27"/>
          <w:szCs w:val="27"/>
        </w:rPr>
        <w:t xml:space="preserve"> от 1 июля 2021 года,</w:t>
      </w:r>
    </w:p>
    <w:p w:rsidR="00D05D88" w:rsidRPr="00095260" w:rsidRDefault="00AB194F" w:rsidP="00E468D0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с</w:t>
      </w:r>
      <w:r w:rsidR="00D05D88" w:rsidRPr="00095260">
        <w:rPr>
          <w:rFonts w:ascii="Times New Roman" w:hAnsi="Times New Roman" w:cs="Times New Roman"/>
          <w:sz w:val="27"/>
          <w:szCs w:val="27"/>
        </w:rPr>
        <w:t>огласились о нижеследующем:</w:t>
      </w:r>
    </w:p>
    <w:p w:rsidR="00D05D88" w:rsidRPr="00095260" w:rsidRDefault="00D05D88" w:rsidP="00095260">
      <w:pPr>
        <w:spacing w:before="36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5260">
        <w:rPr>
          <w:rFonts w:ascii="Times New Roman" w:hAnsi="Times New Roman" w:cs="Times New Roman"/>
          <w:b/>
          <w:sz w:val="27"/>
          <w:szCs w:val="27"/>
        </w:rPr>
        <w:t>Статья 1</w:t>
      </w:r>
    </w:p>
    <w:p w:rsidR="00D05D88" w:rsidRPr="00095260" w:rsidRDefault="00D05D88" w:rsidP="00E468D0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Стороны устанавливают</w:t>
      </w:r>
      <w:r w:rsidR="00AB194F" w:rsidRPr="00095260">
        <w:rPr>
          <w:rFonts w:ascii="Times New Roman" w:hAnsi="Times New Roman" w:cs="Times New Roman"/>
          <w:sz w:val="27"/>
          <w:szCs w:val="27"/>
        </w:rPr>
        <w:t>,</w:t>
      </w:r>
      <w:r w:rsidRPr="00095260">
        <w:rPr>
          <w:rFonts w:ascii="Times New Roman" w:hAnsi="Times New Roman" w:cs="Times New Roman"/>
          <w:sz w:val="27"/>
          <w:szCs w:val="27"/>
        </w:rPr>
        <w:t xml:space="preserve"> </w:t>
      </w:r>
      <w:r w:rsidR="00AB194F" w:rsidRPr="00095260">
        <w:rPr>
          <w:rFonts w:ascii="Times New Roman" w:hAnsi="Times New Roman" w:cs="Times New Roman"/>
          <w:sz w:val="27"/>
          <w:szCs w:val="27"/>
        </w:rPr>
        <w:t>р</w:t>
      </w:r>
      <w:r w:rsidRPr="00095260">
        <w:rPr>
          <w:rFonts w:ascii="Times New Roman" w:hAnsi="Times New Roman" w:cs="Times New Roman"/>
          <w:sz w:val="27"/>
          <w:szCs w:val="27"/>
        </w:rPr>
        <w:t xml:space="preserve">азвивают и укрепляют межпарламентские </w:t>
      </w:r>
      <w:r w:rsidR="00AB194F" w:rsidRPr="00095260">
        <w:rPr>
          <w:rFonts w:ascii="Times New Roman" w:hAnsi="Times New Roman" w:cs="Times New Roman"/>
          <w:sz w:val="27"/>
          <w:szCs w:val="27"/>
        </w:rPr>
        <w:br/>
      </w:r>
      <w:r w:rsidRPr="00095260">
        <w:rPr>
          <w:rFonts w:ascii="Times New Roman" w:hAnsi="Times New Roman" w:cs="Times New Roman"/>
          <w:sz w:val="27"/>
          <w:szCs w:val="27"/>
        </w:rPr>
        <w:t xml:space="preserve">связи на принципах равенства и взаимного учета интересов Сторон, обмениваются опытом парламентской деятельности и способствуют взаимным деловым контактам в рамках своей компетенции и в соответствии </w:t>
      </w:r>
      <w:r w:rsidR="00AB194F" w:rsidRPr="00095260">
        <w:rPr>
          <w:rFonts w:ascii="Times New Roman" w:hAnsi="Times New Roman" w:cs="Times New Roman"/>
          <w:sz w:val="27"/>
          <w:szCs w:val="27"/>
        </w:rPr>
        <w:br/>
        <w:t>с законодательством Р</w:t>
      </w:r>
      <w:r w:rsidRPr="00095260">
        <w:rPr>
          <w:rFonts w:ascii="Times New Roman" w:hAnsi="Times New Roman" w:cs="Times New Roman"/>
          <w:sz w:val="27"/>
          <w:szCs w:val="27"/>
        </w:rPr>
        <w:t>оссийской</w:t>
      </w:r>
      <w:r w:rsidR="00AB194F" w:rsidRPr="00095260">
        <w:rPr>
          <w:rFonts w:ascii="Times New Roman" w:hAnsi="Times New Roman" w:cs="Times New Roman"/>
          <w:sz w:val="27"/>
          <w:szCs w:val="27"/>
        </w:rPr>
        <w:t xml:space="preserve"> Федерации и законодательством Республики Б</w:t>
      </w:r>
      <w:r w:rsidRPr="00095260">
        <w:rPr>
          <w:rFonts w:ascii="Times New Roman" w:hAnsi="Times New Roman" w:cs="Times New Roman"/>
          <w:sz w:val="27"/>
          <w:szCs w:val="27"/>
        </w:rPr>
        <w:t>еларусь.</w:t>
      </w:r>
    </w:p>
    <w:p w:rsidR="00AB194F" w:rsidRPr="00095260" w:rsidRDefault="00D05D88" w:rsidP="00095260">
      <w:pPr>
        <w:spacing w:before="36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5260">
        <w:rPr>
          <w:rFonts w:ascii="Times New Roman" w:hAnsi="Times New Roman" w:cs="Times New Roman"/>
          <w:b/>
          <w:sz w:val="27"/>
          <w:szCs w:val="27"/>
        </w:rPr>
        <w:t>Статья 2</w:t>
      </w:r>
    </w:p>
    <w:p w:rsidR="00D05D88" w:rsidRPr="00095260" w:rsidRDefault="00D05D88" w:rsidP="00E468D0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 xml:space="preserve">Стороны считают приоритетным сотрудничество в </w:t>
      </w:r>
      <w:r w:rsidR="000F6D63" w:rsidRPr="00095260">
        <w:rPr>
          <w:rFonts w:ascii="Times New Roman" w:hAnsi="Times New Roman" w:cs="Times New Roman"/>
          <w:sz w:val="27"/>
          <w:szCs w:val="27"/>
        </w:rPr>
        <w:t xml:space="preserve">законотворческой деятельности </w:t>
      </w:r>
      <w:r w:rsidRPr="00095260">
        <w:rPr>
          <w:rFonts w:ascii="Times New Roman" w:hAnsi="Times New Roman" w:cs="Times New Roman"/>
          <w:sz w:val="27"/>
          <w:szCs w:val="27"/>
        </w:rPr>
        <w:t>по следующим направлениям:</w:t>
      </w:r>
    </w:p>
    <w:p w:rsidR="00DB1AA0" w:rsidRPr="00095260" w:rsidRDefault="004C6F06" w:rsidP="003E6DEC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развитие</w:t>
      </w:r>
      <w:r w:rsidR="00DB1AA0" w:rsidRPr="00095260">
        <w:rPr>
          <w:rFonts w:ascii="Times New Roman" w:hAnsi="Times New Roman" w:cs="Times New Roman"/>
          <w:sz w:val="27"/>
          <w:szCs w:val="27"/>
        </w:rPr>
        <w:t xml:space="preserve"> парламентаризма, местного самоуправления;</w:t>
      </w:r>
    </w:p>
    <w:p w:rsidR="00343F10" w:rsidRPr="00095260" w:rsidRDefault="00343F10" w:rsidP="00343F10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законодательное регулирование вопросов обеспечения безопасности и правопорядка;</w:t>
      </w:r>
    </w:p>
    <w:p w:rsidR="00F41D3A" w:rsidRPr="00095260" w:rsidRDefault="001E10F3" w:rsidP="003E6DEC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обеспечение социальн</w:t>
      </w:r>
      <w:r w:rsidR="00343F10" w:rsidRPr="00095260">
        <w:rPr>
          <w:rFonts w:ascii="Times New Roman" w:hAnsi="Times New Roman" w:cs="Times New Roman"/>
          <w:sz w:val="27"/>
          <w:szCs w:val="27"/>
        </w:rPr>
        <w:t>ой защиты населения и повышения</w:t>
      </w:r>
      <w:r w:rsidRPr="00095260">
        <w:rPr>
          <w:rFonts w:ascii="Times New Roman" w:hAnsi="Times New Roman" w:cs="Times New Roman"/>
          <w:sz w:val="27"/>
          <w:szCs w:val="27"/>
        </w:rPr>
        <w:t xml:space="preserve"> качества  медицинск</w:t>
      </w:r>
      <w:r w:rsidR="006A5A45" w:rsidRPr="00095260">
        <w:rPr>
          <w:rFonts w:ascii="Times New Roman" w:hAnsi="Times New Roman" w:cs="Times New Roman"/>
          <w:sz w:val="27"/>
          <w:szCs w:val="27"/>
        </w:rPr>
        <w:t>ой помощи</w:t>
      </w:r>
      <w:r w:rsidR="003E6DEC" w:rsidRPr="00095260">
        <w:rPr>
          <w:rFonts w:ascii="Times New Roman" w:hAnsi="Times New Roman" w:cs="Times New Roman"/>
          <w:sz w:val="27"/>
          <w:szCs w:val="27"/>
        </w:rPr>
        <w:t>;</w:t>
      </w:r>
    </w:p>
    <w:p w:rsidR="009B115A" w:rsidRPr="00095260" w:rsidRDefault="00A534D3" w:rsidP="009B115A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lastRenderedPageBreak/>
        <w:t>развити</w:t>
      </w:r>
      <w:r w:rsidR="003E6DEC" w:rsidRPr="00095260">
        <w:rPr>
          <w:rFonts w:ascii="Times New Roman" w:hAnsi="Times New Roman" w:cs="Times New Roman"/>
          <w:sz w:val="27"/>
          <w:szCs w:val="27"/>
        </w:rPr>
        <w:t>е</w:t>
      </w:r>
      <w:r w:rsidR="00F41D3A" w:rsidRPr="00095260">
        <w:rPr>
          <w:rFonts w:ascii="Times New Roman" w:hAnsi="Times New Roman" w:cs="Times New Roman"/>
          <w:sz w:val="27"/>
          <w:szCs w:val="27"/>
        </w:rPr>
        <w:t xml:space="preserve"> сотрудничества в сфере укрепления культуры межнационального общения</w:t>
      </w:r>
      <w:r w:rsidR="003E6DEC" w:rsidRPr="00095260">
        <w:rPr>
          <w:rFonts w:ascii="Times New Roman" w:hAnsi="Times New Roman" w:cs="Times New Roman"/>
          <w:sz w:val="27"/>
          <w:szCs w:val="27"/>
        </w:rPr>
        <w:t xml:space="preserve">, </w:t>
      </w:r>
      <w:r w:rsidR="00156DE2" w:rsidRPr="00095260">
        <w:rPr>
          <w:rFonts w:ascii="Times New Roman" w:hAnsi="Times New Roman" w:cs="Times New Roman"/>
          <w:sz w:val="27"/>
          <w:szCs w:val="27"/>
        </w:rPr>
        <w:t xml:space="preserve"> молодежной политики</w:t>
      </w:r>
      <w:r w:rsidR="004D3625" w:rsidRPr="00095260">
        <w:rPr>
          <w:rFonts w:ascii="Times New Roman" w:hAnsi="Times New Roman" w:cs="Times New Roman"/>
          <w:sz w:val="27"/>
          <w:szCs w:val="27"/>
        </w:rPr>
        <w:t xml:space="preserve">, </w:t>
      </w:r>
      <w:r w:rsidR="00156DE2" w:rsidRPr="00095260">
        <w:rPr>
          <w:rFonts w:ascii="Times New Roman" w:hAnsi="Times New Roman" w:cs="Times New Roman"/>
          <w:sz w:val="27"/>
          <w:szCs w:val="27"/>
        </w:rPr>
        <w:t>спорта и туризма</w:t>
      </w:r>
      <w:r w:rsidR="0028073E" w:rsidRPr="00095260">
        <w:rPr>
          <w:rFonts w:ascii="Times New Roman" w:hAnsi="Times New Roman" w:cs="Times New Roman"/>
          <w:sz w:val="27"/>
          <w:szCs w:val="27"/>
        </w:rPr>
        <w:t>;</w:t>
      </w:r>
    </w:p>
    <w:p w:rsidR="00573E8D" w:rsidRPr="00095260" w:rsidRDefault="00AB194F" w:rsidP="00573E8D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р</w:t>
      </w:r>
      <w:r w:rsidR="00D05D88" w:rsidRPr="00095260">
        <w:rPr>
          <w:rFonts w:ascii="Times New Roman" w:hAnsi="Times New Roman" w:cs="Times New Roman"/>
          <w:sz w:val="27"/>
          <w:szCs w:val="27"/>
        </w:rPr>
        <w:t>азвити</w:t>
      </w:r>
      <w:r w:rsidR="0028073E" w:rsidRPr="00095260">
        <w:rPr>
          <w:rFonts w:ascii="Times New Roman" w:hAnsi="Times New Roman" w:cs="Times New Roman"/>
          <w:sz w:val="27"/>
          <w:szCs w:val="27"/>
        </w:rPr>
        <w:t>е</w:t>
      </w:r>
      <w:r w:rsidR="00D05D88" w:rsidRPr="00095260">
        <w:rPr>
          <w:rFonts w:ascii="Times New Roman" w:hAnsi="Times New Roman" w:cs="Times New Roman"/>
          <w:sz w:val="27"/>
          <w:szCs w:val="27"/>
        </w:rPr>
        <w:t xml:space="preserve"> торгово-экономических</w:t>
      </w:r>
      <w:r w:rsidR="00B82E6C" w:rsidRPr="00095260">
        <w:rPr>
          <w:rFonts w:ascii="Times New Roman" w:hAnsi="Times New Roman" w:cs="Times New Roman"/>
          <w:sz w:val="27"/>
          <w:szCs w:val="27"/>
        </w:rPr>
        <w:t xml:space="preserve"> связей</w:t>
      </w:r>
      <w:r w:rsidR="00573E8D" w:rsidRPr="00095260">
        <w:rPr>
          <w:rFonts w:ascii="Times New Roman" w:hAnsi="Times New Roman" w:cs="Times New Roman"/>
          <w:sz w:val="27"/>
          <w:szCs w:val="27"/>
        </w:rPr>
        <w:t xml:space="preserve"> и реализаци</w:t>
      </w:r>
      <w:r w:rsidR="0087663C" w:rsidRPr="00095260">
        <w:rPr>
          <w:rFonts w:ascii="Times New Roman" w:hAnsi="Times New Roman" w:cs="Times New Roman"/>
          <w:sz w:val="27"/>
          <w:szCs w:val="27"/>
        </w:rPr>
        <w:t>я</w:t>
      </w:r>
      <w:r w:rsidR="00304189" w:rsidRPr="00095260">
        <w:rPr>
          <w:rFonts w:ascii="Times New Roman" w:hAnsi="Times New Roman" w:cs="Times New Roman"/>
          <w:sz w:val="27"/>
          <w:szCs w:val="27"/>
        </w:rPr>
        <w:t xml:space="preserve"> совместных</w:t>
      </w:r>
      <w:r w:rsidR="00573E8D" w:rsidRPr="00095260">
        <w:rPr>
          <w:rFonts w:ascii="Times New Roman" w:hAnsi="Times New Roman" w:cs="Times New Roman"/>
          <w:sz w:val="27"/>
          <w:szCs w:val="27"/>
        </w:rPr>
        <w:t xml:space="preserve"> инвестиционных, инновационных, инфраструктурных и иных проектов;</w:t>
      </w:r>
    </w:p>
    <w:p w:rsidR="00573E8D" w:rsidRPr="00095260" w:rsidRDefault="00DC766E" w:rsidP="009B115A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реализаци</w:t>
      </w:r>
      <w:r w:rsidR="0028073E" w:rsidRPr="00095260">
        <w:rPr>
          <w:rFonts w:ascii="Times New Roman" w:hAnsi="Times New Roman" w:cs="Times New Roman"/>
          <w:sz w:val="27"/>
          <w:szCs w:val="27"/>
        </w:rPr>
        <w:t>я</w:t>
      </w:r>
      <w:r w:rsidRPr="00095260">
        <w:rPr>
          <w:rFonts w:ascii="Times New Roman" w:hAnsi="Times New Roman" w:cs="Times New Roman"/>
          <w:sz w:val="27"/>
          <w:szCs w:val="27"/>
        </w:rPr>
        <w:t xml:space="preserve"> совместных научно-исследовательских и научно-технических</w:t>
      </w:r>
      <w:r w:rsidR="00574749" w:rsidRPr="00095260">
        <w:rPr>
          <w:rFonts w:ascii="Times New Roman" w:hAnsi="Times New Roman" w:cs="Times New Roman"/>
          <w:sz w:val="27"/>
          <w:szCs w:val="27"/>
        </w:rPr>
        <w:t xml:space="preserve"> </w:t>
      </w:r>
      <w:r w:rsidRPr="00095260">
        <w:rPr>
          <w:rFonts w:ascii="Times New Roman" w:hAnsi="Times New Roman" w:cs="Times New Roman"/>
          <w:sz w:val="27"/>
          <w:szCs w:val="27"/>
        </w:rPr>
        <w:t>проектов</w:t>
      </w:r>
      <w:r w:rsidR="00574749" w:rsidRPr="00095260">
        <w:rPr>
          <w:rFonts w:ascii="Times New Roman" w:hAnsi="Times New Roman" w:cs="Times New Roman"/>
          <w:sz w:val="27"/>
          <w:szCs w:val="27"/>
        </w:rPr>
        <w:t xml:space="preserve"> и программ</w:t>
      </w:r>
      <w:r w:rsidRPr="00095260">
        <w:rPr>
          <w:rFonts w:ascii="Times New Roman" w:hAnsi="Times New Roman" w:cs="Times New Roman"/>
          <w:sz w:val="27"/>
          <w:szCs w:val="27"/>
        </w:rPr>
        <w:t xml:space="preserve"> в сфере образования</w:t>
      </w:r>
      <w:r w:rsidR="000B42B6" w:rsidRPr="00095260">
        <w:rPr>
          <w:rFonts w:ascii="Times New Roman" w:hAnsi="Times New Roman" w:cs="Times New Roman"/>
          <w:sz w:val="27"/>
          <w:szCs w:val="27"/>
        </w:rPr>
        <w:t>;</w:t>
      </w:r>
    </w:p>
    <w:p w:rsidR="00B82E6C" w:rsidRPr="00095260" w:rsidRDefault="00FD4F17" w:rsidP="008124CA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устойчиво</w:t>
      </w:r>
      <w:r w:rsidR="0028073E" w:rsidRPr="00095260">
        <w:rPr>
          <w:rFonts w:ascii="Times New Roman" w:hAnsi="Times New Roman" w:cs="Times New Roman"/>
          <w:sz w:val="27"/>
          <w:szCs w:val="27"/>
        </w:rPr>
        <w:t>е</w:t>
      </w:r>
      <w:r w:rsidRPr="00095260">
        <w:rPr>
          <w:rFonts w:ascii="Times New Roman" w:hAnsi="Times New Roman" w:cs="Times New Roman"/>
          <w:sz w:val="27"/>
          <w:szCs w:val="27"/>
        </w:rPr>
        <w:t xml:space="preserve"> развити</w:t>
      </w:r>
      <w:r w:rsidR="0028073E" w:rsidRPr="00095260">
        <w:rPr>
          <w:rFonts w:ascii="Times New Roman" w:hAnsi="Times New Roman" w:cs="Times New Roman"/>
          <w:sz w:val="27"/>
          <w:szCs w:val="27"/>
        </w:rPr>
        <w:t>е</w:t>
      </w:r>
      <w:r w:rsidRPr="00095260">
        <w:rPr>
          <w:rFonts w:ascii="Times New Roman" w:hAnsi="Times New Roman" w:cs="Times New Roman"/>
          <w:sz w:val="27"/>
          <w:szCs w:val="27"/>
        </w:rPr>
        <w:t xml:space="preserve"> агропромышленного комплекса, комплексно</w:t>
      </w:r>
      <w:r w:rsidR="0028073E" w:rsidRPr="00095260">
        <w:rPr>
          <w:rFonts w:ascii="Times New Roman" w:hAnsi="Times New Roman" w:cs="Times New Roman"/>
          <w:sz w:val="27"/>
          <w:szCs w:val="27"/>
        </w:rPr>
        <w:t>е</w:t>
      </w:r>
      <w:r w:rsidRPr="00095260">
        <w:rPr>
          <w:rFonts w:ascii="Times New Roman" w:hAnsi="Times New Roman" w:cs="Times New Roman"/>
          <w:sz w:val="27"/>
          <w:szCs w:val="27"/>
        </w:rPr>
        <w:t xml:space="preserve"> развити</w:t>
      </w:r>
      <w:r w:rsidR="0028073E" w:rsidRPr="00095260">
        <w:rPr>
          <w:rFonts w:ascii="Times New Roman" w:hAnsi="Times New Roman" w:cs="Times New Roman"/>
          <w:sz w:val="27"/>
          <w:szCs w:val="27"/>
        </w:rPr>
        <w:t>е</w:t>
      </w:r>
      <w:r w:rsidRPr="00095260">
        <w:rPr>
          <w:rFonts w:ascii="Times New Roman" w:hAnsi="Times New Roman" w:cs="Times New Roman"/>
          <w:sz w:val="27"/>
          <w:szCs w:val="27"/>
        </w:rPr>
        <w:t xml:space="preserve"> сельских территорий и повышени</w:t>
      </w:r>
      <w:r w:rsidR="0028073E" w:rsidRPr="00095260">
        <w:rPr>
          <w:rFonts w:ascii="Times New Roman" w:hAnsi="Times New Roman" w:cs="Times New Roman"/>
          <w:sz w:val="27"/>
          <w:szCs w:val="27"/>
        </w:rPr>
        <w:t>е</w:t>
      </w:r>
      <w:r w:rsidRPr="00095260">
        <w:rPr>
          <w:rFonts w:ascii="Times New Roman" w:hAnsi="Times New Roman" w:cs="Times New Roman"/>
          <w:sz w:val="27"/>
          <w:szCs w:val="27"/>
        </w:rPr>
        <w:t xml:space="preserve"> качества жизни сельского населения</w:t>
      </w:r>
      <w:r w:rsidR="008124CA" w:rsidRPr="00095260">
        <w:rPr>
          <w:rFonts w:ascii="Times New Roman" w:hAnsi="Times New Roman" w:cs="Times New Roman"/>
          <w:sz w:val="27"/>
          <w:szCs w:val="27"/>
        </w:rPr>
        <w:t>.</w:t>
      </w:r>
    </w:p>
    <w:p w:rsidR="00AB194F" w:rsidRPr="00095260" w:rsidRDefault="00D05D88" w:rsidP="00095260">
      <w:pPr>
        <w:spacing w:before="36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5260">
        <w:rPr>
          <w:rFonts w:ascii="Times New Roman" w:hAnsi="Times New Roman" w:cs="Times New Roman"/>
          <w:b/>
          <w:sz w:val="27"/>
          <w:szCs w:val="27"/>
        </w:rPr>
        <w:t>Статья 3</w:t>
      </w:r>
    </w:p>
    <w:p w:rsidR="00D05D88" w:rsidRPr="00095260" w:rsidRDefault="00D05D88" w:rsidP="00E468D0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 xml:space="preserve">Стороны осуществляют сотрудничество в рамках своей компетенции </w:t>
      </w:r>
      <w:r w:rsidR="00AB194F" w:rsidRPr="00095260">
        <w:rPr>
          <w:rFonts w:ascii="Times New Roman" w:hAnsi="Times New Roman" w:cs="Times New Roman"/>
          <w:sz w:val="27"/>
          <w:szCs w:val="27"/>
        </w:rPr>
        <w:br/>
      </w:r>
      <w:r w:rsidRPr="00095260">
        <w:rPr>
          <w:rFonts w:ascii="Times New Roman" w:hAnsi="Times New Roman" w:cs="Times New Roman"/>
          <w:sz w:val="27"/>
          <w:szCs w:val="27"/>
        </w:rPr>
        <w:t xml:space="preserve">и в соответствии с законодательством Российской Федерации </w:t>
      </w:r>
      <w:r w:rsidR="00AB194F" w:rsidRPr="00095260">
        <w:rPr>
          <w:rFonts w:ascii="Times New Roman" w:hAnsi="Times New Roman" w:cs="Times New Roman"/>
          <w:sz w:val="27"/>
          <w:szCs w:val="27"/>
        </w:rPr>
        <w:br/>
      </w:r>
      <w:r w:rsidRPr="00095260">
        <w:rPr>
          <w:rFonts w:ascii="Times New Roman" w:hAnsi="Times New Roman" w:cs="Times New Roman"/>
          <w:sz w:val="27"/>
          <w:szCs w:val="27"/>
        </w:rPr>
        <w:t>и законодательством Республики Беларусь в следующих формах:</w:t>
      </w:r>
    </w:p>
    <w:p w:rsidR="00D05D88" w:rsidRPr="00095260" w:rsidRDefault="00AB194F" w:rsidP="000F7374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о</w:t>
      </w:r>
      <w:r w:rsidR="00D05D88" w:rsidRPr="00095260">
        <w:rPr>
          <w:rFonts w:ascii="Times New Roman" w:hAnsi="Times New Roman" w:cs="Times New Roman"/>
          <w:sz w:val="27"/>
          <w:szCs w:val="27"/>
        </w:rPr>
        <w:t xml:space="preserve">бмен опытом </w:t>
      </w:r>
      <w:r w:rsidR="0096735C" w:rsidRPr="00095260">
        <w:rPr>
          <w:rFonts w:ascii="Times New Roman" w:hAnsi="Times New Roman" w:cs="Times New Roman"/>
          <w:sz w:val="27"/>
          <w:szCs w:val="27"/>
        </w:rPr>
        <w:t>нормотворческой</w:t>
      </w:r>
      <w:r w:rsidR="00D05D88" w:rsidRPr="00095260">
        <w:rPr>
          <w:rFonts w:ascii="Times New Roman" w:hAnsi="Times New Roman" w:cs="Times New Roman"/>
          <w:sz w:val="27"/>
          <w:szCs w:val="27"/>
        </w:rPr>
        <w:t xml:space="preserve"> деятельности;</w:t>
      </w:r>
    </w:p>
    <w:p w:rsidR="004B39BC" w:rsidRPr="00095260" w:rsidRDefault="004B39BC" w:rsidP="000F7374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обмен опытом организации работы</w:t>
      </w:r>
      <w:r w:rsidR="00012B06" w:rsidRPr="00095260">
        <w:rPr>
          <w:rFonts w:ascii="Times New Roman" w:hAnsi="Times New Roman" w:cs="Times New Roman"/>
          <w:sz w:val="27"/>
          <w:szCs w:val="27"/>
        </w:rPr>
        <w:t xml:space="preserve"> Сторон</w:t>
      </w:r>
      <w:r w:rsidR="0045160A" w:rsidRPr="00095260">
        <w:rPr>
          <w:rFonts w:ascii="Times New Roman" w:hAnsi="Times New Roman" w:cs="Times New Roman"/>
          <w:sz w:val="27"/>
          <w:szCs w:val="27"/>
        </w:rPr>
        <w:t>;</w:t>
      </w:r>
    </w:p>
    <w:p w:rsidR="00CE402F" w:rsidRPr="00095260" w:rsidRDefault="00AB194F" w:rsidP="000F7374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р</w:t>
      </w:r>
      <w:r w:rsidR="00D05D88" w:rsidRPr="00095260">
        <w:rPr>
          <w:rFonts w:ascii="Times New Roman" w:hAnsi="Times New Roman" w:cs="Times New Roman"/>
          <w:sz w:val="27"/>
          <w:szCs w:val="27"/>
        </w:rPr>
        <w:t xml:space="preserve">азвитие прямых контактов </w:t>
      </w:r>
      <w:r w:rsidRPr="00095260">
        <w:rPr>
          <w:rFonts w:ascii="Times New Roman" w:hAnsi="Times New Roman" w:cs="Times New Roman"/>
          <w:sz w:val="27"/>
          <w:szCs w:val="27"/>
        </w:rPr>
        <w:t>между депутатами,</w:t>
      </w:r>
      <w:r w:rsidR="00D05D88" w:rsidRPr="00095260">
        <w:rPr>
          <w:rFonts w:ascii="Times New Roman" w:hAnsi="Times New Roman" w:cs="Times New Roman"/>
          <w:sz w:val="27"/>
          <w:szCs w:val="27"/>
        </w:rPr>
        <w:t xml:space="preserve"> комитетами и </w:t>
      </w:r>
      <w:r w:rsidR="009F0098" w:rsidRPr="00095260">
        <w:rPr>
          <w:rFonts w:ascii="Times New Roman" w:hAnsi="Times New Roman" w:cs="Times New Roman"/>
          <w:sz w:val="27"/>
          <w:szCs w:val="27"/>
        </w:rPr>
        <w:t xml:space="preserve">постоянными </w:t>
      </w:r>
      <w:r w:rsidR="00D05D88" w:rsidRPr="00095260">
        <w:rPr>
          <w:rFonts w:ascii="Times New Roman" w:hAnsi="Times New Roman" w:cs="Times New Roman"/>
          <w:sz w:val="27"/>
          <w:szCs w:val="27"/>
        </w:rPr>
        <w:t>комиссиями</w:t>
      </w:r>
      <w:r w:rsidR="00012B06" w:rsidRPr="00095260">
        <w:rPr>
          <w:rFonts w:ascii="Times New Roman" w:hAnsi="Times New Roman" w:cs="Times New Roman"/>
          <w:sz w:val="27"/>
          <w:szCs w:val="27"/>
        </w:rPr>
        <w:t xml:space="preserve"> Сторон</w:t>
      </w:r>
      <w:r w:rsidR="00CE402F" w:rsidRPr="00095260">
        <w:rPr>
          <w:rFonts w:ascii="Times New Roman" w:hAnsi="Times New Roman" w:cs="Times New Roman"/>
          <w:sz w:val="27"/>
          <w:szCs w:val="27"/>
        </w:rPr>
        <w:t>;</w:t>
      </w:r>
    </w:p>
    <w:p w:rsidR="0077621E" w:rsidRPr="00095260" w:rsidRDefault="00AB194F" w:rsidP="000F7374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п</w:t>
      </w:r>
      <w:r w:rsidR="0077621E" w:rsidRPr="00095260">
        <w:rPr>
          <w:rFonts w:ascii="Times New Roman" w:hAnsi="Times New Roman" w:cs="Times New Roman"/>
          <w:sz w:val="27"/>
          <w:szCs w:val="27"/>
        </w:rPr>
        <w:t xml:space="preserve">роведение </w:t>
      </w:r>
      <w:r w:rsidR="00286C5E" w:rsidRPr="00095260">
        <w:rPr>
          <w:rFonts w:ascii="Times New Roman" w:hAnsi="Times New Roman" w:cs="Times New Roman"/>
          <w:sz w:val="27"/>
          <w:szCs w:val="27"/>
        </w:rPr>
        <w:t xml:space="preserve">совместных </w:t>
      </w:r>
      <w:r w:rsidRPr="00095260">
        <w:rPr>
          <w:rFonts w:ascii="Times New Roman" w:hAnsi="Times New Roman" w:cs="Times New Roman"/>
          <w:sz w:val="27"/>
          <w:szCs w:val="27"/>
        </w:rPr>
        <w:t>консультаций,</w:t>
      </w:r>
      <w:r w:rsidR="0077621E" w:rsidRPr="00095260">
        <w:rPr>
          <w:rFonts w:ascii="Times New Roman" w:hAnsi="Times New Roman" w:cs="Times New Roman"/>
          <w:sz w:val="27"/>
          <w:szCs w:val="27"/>
        </w:rPr>
        <w:t xml:space="preserve"> </w:t>
      </w:r>
      <w:r w:rsidRPr="00095260">
        <w:rPr>
          <w:rFonts w:ascii="Times New Roman" w:hAnsi="Times New Roman" w:cs="Times New Roman"/>
          <w:sz w:val="27"/>
          <w:szCs w:val="27"/>
        </w:rPr>
        <w:t>к</w:t>
      </w:r>
      <w:r w:rsidR="0077621E" w:rsidRPr="00095260">
        <w:rPr>
          <w:rFonts w:ascii="Times New Roman" w:hAnsi="Times New Roman" w:cs="Times New Roman"/>
          <w:sz w:val="27"/>
          <w:szCs w:val="27"/>
        </w:rPr>
        <w:t xml:space="preserve">онференций и </w:t>
      </w:r>
      <w:r w:rsidR="00D575E2" w:rsidRPr="00095260">
        <w:rPr>
          <w:rFonts w:ascii="Times New Roman" w:hAnsi="Times New Roman" w:cs="Times New Roman"/>
          <w:sz w:val="27"/>
          <w:szCs w:val="27"/>
        </w:rPr>
        <w:t>депутатских</w:t>
      </w:r>
      <w:r w:rsidR="0077621E" w:rsidRPr="00095260">
        <w:rPr>
          <w:rFonts w:ascii="Times New Roman" w:hAnsi="Times New Roman" w:cs="Times New Roman"/>
          <w:sz w:val="27"/>
          <w:szCs w:val="27"/>
        </w:rPr>
        <w:t xml:space="preserve"> </w:t>
      </w:r>
      <w:r w:rsidR="00286C5E" w:rsidRPr="00095260">
        <w:rPr>
          <w:rFonts w:ascii="Times New Roman" w:hAnsi="Times New Roman" w:cs="Times New Roman"/>
          <w:sz w:val="27"/>
          <w:szCs w:val="27"/>
        </w:rPr>
        <w:t>встреч по вопросам, представляющим взаимный интерес</w:t>
      </w:r>
      <w:r w:rsidR="0077621E" w:rsidRPr="00095260">
        <w:rPr>
          <w:rFonts w:ascii="Times New Roman" w:hAnsi="Times New Roman" w:cs="Times New Roman"/>
          <w:sz w:val="27"/>
          <w:szCs w:val="27"/>
        </w:rPr>
        <w:t xml:space="preserve"> (тематика, сроки и место проведения определяются Сторон</w:t>
      </w:r>
      <w:r w:rsidRPr="00095260">
        <w:rPr>
          <w:rFonts w:ascii="Times New Roman" w:hAnsi="Times New Roman" w:cs="Times New Roman"/>
          <w:sz w:val="27"/>
          <w:szCs w:val="27"/>
        </w:rPr>
        <w:t>а</w:t>
      </w:r>
      <w:r w:rsidR="0077621E" w:rsidRPr="00095260">
        <w:rPr>
          <w:rFonts w:ascii="Times New Roman" w:hAnsi="Times New Roman" w:cs="Times New Roman"/>
          <w:sz w:val="27"/>
          <w:szCs w:val="27"/>
        </w:rPr>
        <w:t>ми);</w:t>
      </w:r>
    </w:p>
    <w:p w:rsidR="00CE402F" w:rsidRPr="00095260" w:rsidRDefault="00CE402F" w:rsidP="000F7374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обмен делегациями в различных областях сотрудничества</w:t>
      </w:r>
      <w:r w:rsidR="003967E7">
        <w:rPr>
          <w:rFonts w:ascii="Times New Roman" w:hAnsi="Times New Roman" w:cs="Times New Roman"/>
          <w:sz w:val="27"/>
          <w:szCs w:val="27"/>
        </w:rPr>
        <w:t>.</w:t>
      </w:r>
    </w:p>
    <w:p w:rsidR="0077621E" w:rsidRPr="00095260" w:rsidRDefault="006E214A" w:rsidP="000F7374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С целью реализации настоящего Соглашения Стороны вправе осуществлять сотрудничество в иных формах, не противоречащих законодательству Российской Федерации и законодательству Республики Беларусь.</w:t>
      </w:r>
    </w:p>
    <w:p w:rsidR="00392D26" w:rsidRPr="00095260" w:rsidRDefault="00392D26" w:rsidP="00095260">
      <w:pPr>
        <w:spacing w:before="36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5260">
        <w:rPr>
          <w:rFonts w:ascii="Times New Roman" w:hAnsi="Times New Roman" w:cs="Times New Roman"/>
          <w:b/>
          <w:sz w:val="27"/>
          <w:szCs w:val="27"/>
        </w:rPr>
        <w:t xml:space="preserve">Статья </w:t>
      </w:r>
      <w:r w:rsidR="007109CB" w:rsidRPr="00095260">
        <w:rPr>
          <w:rFonts w:ascii="Times New Roman" w:hAnsi="Times New Roman" w:cs="Times New Roman"/>
          <w:b/>
          <w:sz w:val="27"/>
          <w:szCs w:val="27"/>
        </w:rPr>
        <w:t>4</w:t>
      </w:r>
    </w:p>
    <w:p w:rsidR="00392D26" w:rsidRPr="00095260" w:rsidRDefault="00392D26" w:rsidP="00090AA0">
      <w:pPr>
        <w:spacing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Информация, полученная Сторонами на основе настоящего Соглашения, может быть передана третьей стороне только в соответствии с</w:t>
      </w:r>
      <w:r w:rsidR="00620840" w:rsidRPr="00095260">
        <w:rPr>
          <w:rFonts w:ascii="Times New Roman" w:hAnsi="Times New Roman" w:cs="Times New Roman"/>
          <w:sz w:val="27"/>
          <w:szCs w:val="27"/>
        </w:rPr>
        <w:t xml:space="preserve"> законодательством Российской Федерации и </w:t>
      </w:r>
      <w:r w:rsidRPr="00095260">
        <w:rPr>
          <w:rFonts w:ascii="Times New Roman" w:hAnsi="Times New Roman" w:cs="Times New Roman"/>
          <w:sz w:val="27"/>
          <w:szCs w:val="27"/>
        </w:rPr>
        <w:t>законодательством Республики Беларусь и при наличии письменного разрешения Стороны, от которой данная информация была получена.</w:t>
      </w:r>
    </w:p>
    <w:p w:rsidR="00392D26" w:rsidRPr="00095260" w:rsidRDefault="00392D26" w:rsidP="005E55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 xml:space="preserve">При этом в рамках настоящего Соглашения Стороны не осуществляют обмен информацией, составляющей в соответствии с </w:t>
      </w:r>
      <w:r w:rsidR="00620840" w:rsidRPr="00095260">
        <w:rPr>
          <w:rFonts w:ascii="Times New Roman" w:hAnsi="Times New Roman" w:cs="Times New Roman"/>
          <w:sz w:val="27"/>
          <w:szCs w:val="27"/>
        </w:rPr>
        <w:t xml:space="preserve">законодательством Российской Федерации и </w:t>
      </w:r>
      <w:r w:rsidRPr="00095260">
        <w:rPr>
          <w:rFonts w:ascii="Times New Roman" w:hAnsi="Times New Roman" w:cs="Times New Roman"/>
          <w:sz w:val="27"/>
          <w:szCs w:val="27"/>
        </w:rPr>
        <w:t>законодательством Республики Беларусь государственную, коммерческую или иную охраняемую законом тайну.</w:t>
      </w:r>
    </w:p>
    <w:p w:rsidR="00392D26" w:rsidRPr="00095260" w:rsidRDefault="00392D26" w:rsidP="00095260">
      <w:pPr>
        <w:spacing w:before="36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5260">
        <w:rPr>
          <w:rFonts w:ascii="Times New Roman" w:hAnsi="Times New Roman" w:cs="Times New Roman"/>
          <w:b/>
          <w:sz w:val="27"/>
          <w:szCs w:val="27"/>
        </w:rPr>
        <w:lastRenderedPageBreak/>
        <w:t xml:space="preserve">Статья </w:t>
      </w:r>
      <w:r w:rsidR="007109CB" w:rsidRPr="00095260">
        <w:rPr>
          <w:rFonts w:ascii="Times New Roman" w:hAnsi="Times New Roman" w:cs="Times New Roman"/>
          <w:b/>
          <w:sz w:val="27"/>
          <w:szCs w:val="27"/>
        </w:rPr>
        <w:t>5</w:t>
      </w:r>
    </w:p>
    <w:p w:rsidR="00392D26" w:rsidRPr="00095260" w:rsidRDefault="00392D26" w:rsidP="00392D26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 xml:space="preserve">Стороны </w:t>
      </w:r>
      <w:r w:rsidR="00E6474A" w:rsidRPr="00095260">
        <w:rPr>
          <w:rFonts w:ascii="Times New Roman" w:hAnsi="Times New Roman" w:cs="Times New Roman"/>
          <w:sz w:val="27"/>
          <w:szCs w:val="27"/>
        </w:rPr>
        <w:t>информируют друг друга об изменениях в</w:t>
      </w:r>
      <w:r w:rsidR="007B735B" w:rsidRPr="00095260">
        <w:rPr>
          <w:rFonts w:ascii="Times New Roman" w:hAnsi="Times New Roman" w:cs="Times New Roman"/>
          <w:sz w:val="27"/>
          <w:szCs w:val="27"/>
        </w:rPr>
        <w:t xml:space="preserve"> законодательстве Российской Федерации и </w:t>
      </w:r>
      <w:r w:rsidR="00E6474A" w:rsidRPr="00095260">
        <w:rPr>
          <w:rFonts w:ascii="Times New Roman" w:hAnsi="Times New Roman" w:cs="Times New Roman"/>
          <w:sz w:val="27"/>
          <w:szCs w:val="27"/>
        </w:rPr>
        <w:t>законодательстве Республики Беларусь</w:t>
      </w:r>
      <w:r w:rsidR="008B641E" w:rsidRPr="00095260">
        <w:rPr>
          <w:rFonts w:ascii="Times New Roman" w:hAnsi="Times New Roman" w:cs="Times New Roman"/>
          <w:sz w:val="27"/>
          <w:szCs w:val="27"/>
        </w:rPr>
        <w:t>, которые могут повлиять на выполнение положений настоящего Соглашения</w:t>
      </w:r>
      <w:r w:rsidRPr="00095260">
        <w:rPr>
          <w:rFonts w:ascii="Times New Roman" w:hAnsi="Times New Roman" w:cs="Times New Roman"/>
          <w:sz w:val="27"/>
          <w:szCs w:val="27"/>
        </w:rPr>
        <w:t>.</w:t>
      </w:r>
    </w:p>
    <w:p w:rsidR="008B641E" w:rsidRPr="00095260" w:rsidRDefault="008B641E" w:rsidP="00095260">
      <w:pPr>
        <w:spacing w:before="36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5260">
        <w:rPr>
          <w:rFonts w:ascii="Times New Roman" w:hAnsi="Times New Roman" w:cs="Times New Roman"/>
          <w:b/>
          <w:sz w:val="27"/>
          <w:szCs w:val="27"/>
        </w:rPr>
        <w:t xml:space="preserve">Статья </w:t>
      </w:r>
      <w:r w:rsidR="007109CB" w:rsidRPr="00095260">
        <w:rPr>
          <w:rFonts w:ascii="Times New Roman" w:hAnsi="Times New Roman" w:cs="Times New Roman"/>
          <w:b/>
          <w:sz w:val="27"/>
          <w:szCs w:val="27"/>
        </w:rPr>
        <w:t>6</w:t>
      </w:r>
    </w:p>
    <w:p w:rsidR="008B641E" w:rsidRPr="00095260" w:rsidRDefault="008B641E" w:rsidP="008B641E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Настоящее Соглашение не затрагивает прав и обязатель</w:t>
      </w:r>
      <w:proofErr w:type="gramStart"/>
      <w:r w:rsidRPr="00095260">
        <w:rPr>
          <w:rFonts w:ascii="Times New Roman" w:hAnsi="Times New Roman" w:cs="Times New Roman"/>
          <w:sz w:val="27"/>
          <w:szCs w:val="27"/>
        </w:rPr>
        <w:t>ств Ст</w:t>
      </w:r>
      <w:proofErr w:type="gramEnd"/>
      <w:r w:rsidRPr="00095260">
        <w:rPr>
          <w:rFonts w:ascii="Times New Roman" w:hAnsi="Times New Roman" w:cs="Times New Roman"/>
          <w:sz w:val="27"/>
          <w:szCs w:val="27"/>
        </w:rPr>
        <w:t>орон по заключенным договорам с третьими сторонами.</w:t>
      </w:r>
    </w:p>
    <w:p w:rsidR="008B641E" w:rsidRPr="00095260" w:rsidRDefault="008B641E" w:rsidP="00095260">
      <w:pPr>
        <w:spacing w:before="36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5260">
        <w:rPr>
          <w:rFonts w:ascii="Times New Roman" w:hAnsi="Times New Roman" w:cs="Times New Roman"/>
          <w:b/>
          <w:sz w:val="27"/>
          <w:szCs w:val="27"/>
        </w:rPr>
        <w:t xml:space="preserve">Статья </w:t>
      </w:r>
      <w:r w:rsidR="007109CB" w:rsidRPr="00095260">
        <w:rPr>
          <w:rFonts w:ascii="Times New Roman" w:hAnsi="Times New Roman" w:cs="Times New Roman"/>
          <w:b/>
          <w:sz w:val="27"/>
          <w:szCs w:val="27"/>
        </w:rPr>
        <w:t>7</w:t>
      </w:r>
    </w:p>
    <w:p w:rsidR="008B641E" w:rsidRPr="00095260" w:rsidRDefault="007B50E1" w:rsidP="008B641E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Спорные вопросы между Сторонами, касающиеся толкования или применения положений настоящего Соглашения, решаются пут</w:t>
      </w:r>
      <w:r w:rsidR="002B64EE">
        <w:rPr>
          <w:rFonts w:ascii="Times New Roman" w:hAnsi="Times New Roman" w:cs="Times New Roman"/>
          <w:sz w:val="27"/>
          <w:szCs w:val="27"/>
        </w:rPr>
        <w:t>е</w:t>
      </w:r>
      <w:r w:rsidRPr="00095260">
        <w:rPr>
          <w:rFonts w:ascii="Times New Roman" w:hAnsi="Times New Roman" w:cs="Times New Roman"/>
          <w:sz w:val="27"/>
          <w:szCs w:val="27"/>
        </w:rPr>
        <w:t>м проведения переговоров и консультаций между Сторонами</w:t>
      </w:r>
      <w:r w:rsidR="008B641E" w:rsidRPr="00095260">
        <w:rPr>
          <w:rFonts w:ascii="Times New Roman" w:hAnsi="Times New Roman" w:cs="Times New Roman"/>
          <w:sz w:val="27"/>
          <w:szCs w:val="27"/>
        </w:rPr>
        <w:t>.</w:t>
      </w:r>
    </w:p>
    <w:p w:rsidR="0077621E" w:rsidRPr="00095260" w:rsidRDefault="0077621E" w:rsidP="00095260">
      <w:pPr>
        <w:spacing w:before="36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5260">
        <w:rPr>
          <w:rFonts w:ascii="Times New Roman" w:hAnsi="Times New Roman" w:cs="Times New Roman"/>
          <w:b/>
          <w:sz w:val="27"/>
          <w:szCs w:val="27"/>
        </w:rPr>
        <w:t xml:space="preserve">Статья </w:t>
      </w:r>
      <w:r w:rsidR="007109CB" w:rsidRPr="00095260">
        <w:rPr>
          <w:rFonts w:ascii="Times New Roman" w:hAnsi="Times New Roman" w:cs="Times New Roman"/>
          <w:b/>
          <w:sz w:val="27"/>
          <w:szCs w:val="27"/>
        </w:rPr>
        <w:t>8</w:t>
      </w:r>
    </w:p>
    <w:p w:rsidR="0077621E" w:rsidRPr="00095260" w:rsidRDefault="0077621E" w:rsidP="00E468D0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В настоящее Соглашение по предварительному согласованию Сторон могут быть внесены изменения и дополнения, оформляемые отдельными протоколами.</w:t>
      </w:r>
    </w:p>
    <w:p w:rsidR="0077621E" w:rsidRPr="00095260" w:rsidRDefault="0077621E" w:rsidP="00095260">
      <w:pPr>
        <w:spacing w:before="36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5260">
        <w:rPr>
          <w:rFonts w:ascii="Times New Roman" w:hAnsi="Times New Roman" w:cs="Times New Roman"/>
          <w:b/>
          <w:sz w:val="27"/>
          <w:szCs w:val="27"/>
        </w:rPr>
        <w:t xml:space="preserve">Статья </w:t>
      </w:r>
      <w:r w:rsidR="007109CB" w:rsidRPr="00095260">
        <w:rPr>
          <w:rFonts w:ascii="Times New Roman" w:hAnsi="Times New Roman" w:cs="Times New Roman"/>
          <w:b/>
          <w:sz w:val="27"/>
          <w:szCs w:val="27"/>
        </w:rPr>
        <w:t>9</w:t>
      </w:r>
    </w:p>
    <w:p w:rsidR="0077621E" w:rsidRPr="00095260" w:rsidRDefault="0077621E" w:rsidP="00E468D0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Настоящее Соглашение вступ</w:t>
      </w:r>
      <w:r w:rsidR="00F44B5F" w:rsidRPr="00095260">
        <w:rPr>
          <w:rFonts w:ascii="Times New Roman" w:hAnsi="Times New Roman" w:cs="Times New Roman"/>
          <w:sz w:val="27"/>
          <w:szCs w:val="27"/>
        </w:rPr>
        <w:t xml:space="preserve">ает в силу </w:t>
      </w:r>
      <w:proofErr w:type="gramStart"/>
      <w:r w:rsidR="00F44B5F" w:rsidRPr="00095260">
        <w:rPr>
          <w:rFonts w:ascii="Times New Roman" w:hAnsi="Times New Roman" w:cs="Times New Roman"/>
          <w:sz w:val="27"/>
          <w:szCs w:val="27"/>
        </w:rPr>
        <w:t>с даты получения</w:t>
      </w:r>
      <w:proofErr w:type="gramEnd"/>
      <w:r w:rsidR="00E773D8" w:rsidRPr="00095260">
        <w:rPr>
          <w:rFonts w:ascii="Times New Roman" w:hAnsi="Times New Roman" w:cs="Times New Roman"/>
          <w:sz w:val="27"/>
          <w:szCs w:val="27"/>
        </w:rPr>
        <w:t xml:space="preserve"> Белорусской Стороной письменного уведомления </w:t>
      </w:r>
      <w:r w:rsidR="006D6786" w:rsidRPr="00095260">
        <w:rPr>
          <w:rFonts w:ascii="Times New Roman" w:hAnsi="Times New Roman" w:cs="Times New Roman"/>
          <w:sz w:val="27"/>
          <w:szCs w:val="27"/>
        </w:rPr>
        <w:t xml:space="preserve">о выполнении </w:t>
      </w:r>
      <w:r w:rsidR="00E773D8" w:rsidRPr="00095260">
        <w:rPr>
          <w:rFonts w:ascii="Times New Roman" w:hAnsi="Times New Roman" w:cs="Times New Roman"/>
          <w:sz w:val="27"/>
          <w:szCs w:val="27"/>
        </w:rPr>
        <w:t xml:space="preserve">Российской Стороной </w:t>
      </w:r>
      <w:r w:rsidRPr="00095260">
        <w:rPr>
          <w:rFonts w:ascii="Times New Roman" w:hAnsi="Times New Roman" w:cs="Times New Roman"/>
          <w:sz w:val="27"/>
          <w:szCs w:val="27"/>
        </w:rPr>
        <w:t>внутренних процедур, необходимых для его вступления в силу.</w:t>
      </w:r>
    </w:p>
    <w:p w:rsidR="0077621E" w:rsidRPr="00095260" w:rsidRDefault="0077621E" w:rsidP="00E468D0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>Настоящее Соглашение прекращает сво</w:t>
      </w:r>
      <w:r w:rsidR="002B64EE">
        <w:rPr>
          <w:rFonts w:ascii="Times New Roman" w:hAnsi="Times New Roman" w:cs="Times New Roman"/>
          <w:sz w:val="27"/>
          <w:szCs w:val="27"/>
        </w:rPr>
        <w:t>е</w:t>
      </w:r>
      <w:r w:rsidRPr="00095260">
        <w:rPr>
          <w:rFonts w:ascii="Times New Roman" w:hAnsi="Times New Roman" w:cs="Times New Roman"/>
          <w:sz w:val="27"/>
          <w:szCs w:val="27"/>
        </w:rPr>
        <w:t xml:space="preserve"> действие по истечении </w:t>
      </w:r>
      <w:r w:rsidR="00D5549D" w:rsidRPr="00095260">
        <w:rPr>
          <w:rFonts w:ascii="Times New Roman" w:hAnsi="Times New Roman" w:cs="Times New Roman"/>
          <w:sz w:val="27"/>
          <w:szCs w:val="27"/>
        </w:rPr>
        <w:t>шести</w:t>
      </w:r>
      <w:r w:rsidRPr="00095260">
        <w:rPr>
          <w:rFonts w:ascii="Times New Roman" w:hAnsi="Times New Roman" w:cs="Times New Roman"/>
          <w:sz w:val="27"/>
          <w:szCs w:val="27"/>
        </w:rPr>
        <w:t xml:space="preserve"> месяцев с даты получения одной из Сторон письменного уведомления другой Сторон</w:t>
      </w:r>
      <w:proofErr w:type="gramStart"/>
      <w:r w:rsidRPr="00095260">
        <w:rPr>
          <w:rFonts w:ascii="Times New Roman" w:hAnsi="Times New Roman" w:cs="Times New Roman"/>
          <w:sz w:val="27"/>
          <w:szCs w:val="27"/>
        </w:rPr>
        <w:t>ы о е</w:t>
      </w:r>
      <w:r w:rsidR="002B64EE">
        <w:rPr>
          <w:rFonts w:ascii="Times New Roman" w:hAnsi="Times New Roman" w:cs="Times New Roman"/>
          <w:sz w:val="27"/>
          <w:szCs w:val="27"/>
        </w:rPr>
        <w:t>е</w:t>
      </w:r>
      <w:proofErr w:type="gramEnd"/>
      <w:r w:rsidRPr="00095260">
        <w:rPr>
          <w:rFonts w:ascii="Times New Roman" w:hAnsi="Times New Roman" w:cs="Times New Roman"/>
          <w:sz w:val="27"/>
          <w:szCs w:val="27"/>
        </w:rPr>
        <w:t xml:space="preserve"> намерении прекратить действие настоящего Соглашения</w:t>
      </w:r>
      <w:r w:rsidR="006D6786" w:rsidRPr="00095260">
        <w:rPr>
          <w:rFonts w:ascii="Times New Roman" w:hAnsi="Times New Roman" w:cs="Times New Roman"/>
          <w:sz w:val="27"/>
          <w:szCs w:val="27"/>
        </w:rPr>
        <w:t>.</w:t>
      </w:r>
    </w:p>
    <w:p w:rsidR="0077621E" w:rsidRPr="00095260" w:rsidRDefault="0077621E" w:rsidP="006365F9">
      <w:pPr>
        <w:spacing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95260">
        <w:rPr>
          <w:rFonts w:ascii="Times New Roman" w:hAnsi="Times New Roman" w:cs="Times New Roman"/>
          <w:sz w:val="27"/>
          <w:szCs w:val="27"/>
        </w:rPr>
        <w:t xml:space="preserve">Совершено в г. </w:t>
      </w:r>
      <w:r w:rsidR="007240A4">
        <w:rPr>
          <w:rFonts w:ascii="Times New Roman" w:hAnsi="Times New Roman" w:cs="Times New Roman"/>
          <w:sz w:val="27"/>
          <w:szCs w:val="27"/>
        </w:rPr>
        <w:t xml:space="preserve">Гродно     </w:t>
      </w:r>
      <w:r w:rsidRPr="00095260">
        <w:rPr>
          <w:rFonts w:ascii="Times New Roman" w:hAnsi="Times New Roman" w:cs="Times New Roman"/>
          <w:sz w:val="27"/>
          <w:szCs w:val="27"/>
        </w:rPr>
        <w:t>«</w:t>
      </w:r>
      <w:r w:rsidR="007240A4">
        <w:rPr>
          <w:rFonts w:ascii="Times New Roman" w:hAnsi="Times New Roman" w:cs="Times New Roman"/>
          <w:sz w:val="27"/>
          <w:szCs w:val="27"/>
        </w:rPr>
        <w:t xml:space="preserve"> 30 </w:t>
      </w:r>
      <w:r w:rsidRPr="00095260">
        <w:rPr>
          <w:rFonts w:ascii="Times New Roman" w:hAnsi="Times New Roman" w:cs="Times New Roman"/>
          <w:sz w:val="27"/>
          <w:szCs w:val="27"/>
        </w:rPr>
        <w:t>»</w:t>
      </w:r>
      <w:r w:rsidR="007240A4">
        <w:rPr>
          <w:rFonts w:ascii="Times New Roman" w:hAnsi="Times New Roman" w:cs="Times New Roman"/>
          <w:sz w:val="27"/>
          <w:szCs w:val="27"/>
        </w:rPr>
        <w:t xml:space="preserve"> июня </w:t>
      </w:r>
      <w:r w:rsidRPr="00095260">
        <w:rPr>
          <w:rFonts w:ascii="Times New Roman" w:hAnsi="Times New Roman" w:cs="Times New Roman"/>
          <w:sz w:val="27"/>
          <w:szCs w:val="27"/>
        </w:rPr>
        <w:t>20</w:t>
      </w:r>
      <w:r w:rsidR="007240A4">
        <w:rPr>
          <w:rFonts w:ascii="Times New Roman" w:hAnsi="Times New Roman" w:cs="Times New Roman"/>
          <w:sz w:val="27"/>
          <w:szCs w:val="27"/>
        </w:rPr>
        <w:t>22</w:t>
      </w:r>
      <w:r w:rsidRPr="00095260">
        <w:rPr>
          <w:rFonts w:ascii="Times New Roman" w:hAnsi="Times New Roman" w:cs="Times New Roman"/>
          <w:sz w:val="27"/>
          <w:szCs w:val="27"/>
        </w:rPr>
        <w:t xml:space="preserve"> г. </w:t>
      </w:r>
      <w:bookmarkStart w:id="0" w:name="_GoBack"/>
      <w:bookmarkEnd w:id="0"/>
      <w:r w:rsidR="00C94A77" w:rsidRPr="00095260">
        <w:rPr>
          <w:rFonts w:ascii="Times New Roman" w:hAnsi="Times New Roman" w:cs="Times New Roman"/>
          <w:sz w:val="27"/>
          <w:szCs w:val="27"/>
        </w:rPr>
        <w:t xml:space="preserve">в двух экземплярах </w:t>
      </w:r>
      <w:r w:rsidR="006365F9" w:rsidRPr="00095260">
        <w:rPr>
          <w:rFonts w:ascii="Times New Roman" w:hAnsi="Times New Roman" w:cs="Times New Roman"/>
          <w:sz w:val="27"/>
          <w:szCs w:val="27"/>
        </w:rPr>
        <w:t>на русском языке</w:t>
      </w:r>
      <w:r w:rsidRPr="00095260">
        <w:rPr>
          <w:rFonts w:ascii="Times New Roman" w:hAnsi="Times New Roman" w:cs="Times New Roman"/>
          <w:sz w:val="27"/>
          <w:szCs w:val="27"/>
        </w:rPr>
        <w:t>.</w:t>
      </w:r>
    </w:p>
    <w:p w:rsidR="00AB194F" w:rsidRPr="00BC2C11" w:rsidRDefault="00AB194F" w:rsidP="00E468D0">
      <w:pPr>
        <w:spacing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0"/>
        <w:gridCol w:w="4940"/>
      </w:tblGrid>
      <w:tr w:rsidR="0077621E" w:rsidRPr="00BC2C11" w:rsidTr="009A4BDB">
        <w:tc>
          <w:tcPr>
            <w:tcW w:w="4630" w:type="dxa"/>
          </w:tcPr>
          <w:p w:rsidR="00AB194F" w:rsidRPr="00BC2C11" w:rsidRDefault="00AB194F" w:rsidP="00903BFE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За </w:t>
            </w:r>
            <w:r w:rsidR="00903BFE"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Законодательную Думу Томской области </w:t>
            </w:r>
            <w:r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>(Российская Федерация)</w:t>
            </w:r>
          </w:p>
        </w:tc>
        <w:tc>
          <w:tcPr>
            <w:tcW w:w="4941" w:type="dxa"/>
          </w:tcPr>
          <w:p w:rsidR="009B57E0" w:rsidRPr="00BC2C11" w:rsidRDefault="009B57E0" w:rsidP="00E468D0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AB194F"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За </w:t>
            </w:r>
            <w:r w:rsidR="00F44B5F"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>Гродненски</w:t>
            </w:r>
            <w:r w:rsidR="00081DB6"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>й</w:t>
            </w:r>
            <w:r w:rsidR="00AB194F"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областной Совет </w:t>
            </w:r>
            <w:r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</w:t>
            </w:r>
          </w:p>
          <w:p w:rsidR="0077621E" w:rsidRPr="00BC2C11" w:rsidRDefault="009B57E0" w:rsidP="00E468D0">
            <w:pPr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</w:t>
            </w:r>
            <w:r w:rsidR="00AB194F" w:rsidRPr="00BC2C11">
              <w:rPr>
                <w:rFonts w:ascii="Times New Roman" w:hAnsi="Times New Roman" w:cs="Times New Roman"/>
                <w:b/>
                <w:sz w:val="27"/>
                <w:szCs w:val="27"/>
              </w:rPr>
              <w:t>депутатов (Республика Беларусь)</w:t>
            </w:r>
          </w:p>
          <w:p w:rsidR="00AB194F" w:rsidRPr="00BC2C11" w:rsidRDefault="00AB194F" w:rsidP="00E468D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7621E" w:rsidRPr="00AB194F" w:rsidTr="009A4BDB">
        <w:tc>
          <w:tcPr>
            <w:tcW w:w="4630" w:type="dxa"/>
          </w:tcPr>
          <w:p w:rsidR="006D6786" w:rsidRPr="00BC2C11" w:rsidRDefault="006D6786" w:rsidP="00E468D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57E0" w:rsidRPr="00BC2C11" w:rsidRDefault="009B57E0" w:rsidP="00E468D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E14F3" w:rsidRPr="00BC2C11" w:rsidRDefault="00FE14F3" w:rsidP="009B57E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AB194F" w:rsidRPr="00BC2C11" w:rsidRDefault="00E468D0" w:rsidP="009B57E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C2C11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="009B57E0" w:rsidRPr="00BC2C11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Pr="00BC2C11">
              <w:rPr>
                <w:rFonts w:ascii="Times New Roman" w:hAnsi="Times New Roman" w:cs="Times New Roman"/>
                <w:sz w:val="27"/>
                <w:szCs w:val="27"/>
              </w:rPr>
              <w:t>_</w:t>
            </w:r>
            <w:r w:rsidR="009B57E0" w:rsidRPr="00BC2C11">
              <w:rPr>
                <w:rFonts w:ascii="Times New Roman" w:hAnsi="Times New Roman" w:cs="Times New Roman"/>
                <w:sz w:val="27"/>
                <w:szCs w:val="27"/>
              </w:rPr>
              <w:t>______________</w:t>
            </w:r>
          </w:p>
        </w:tc>
        <w:tc>
          <w:tcPr>
            <w:tcW w:w="4941" w:type="dxa"/>
          </w:tcPr>
          <w:p w:rsidR="0077621E" w:rsidRPr="00BC2C11" w:rsidRDefault="0077621E" w:rsidP="00E468D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B57E0" w:rsidRPr="00BC2C11" w:rsidRDefault="009B57E0" w:rsidP="00E468D0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E14F3" w:rsidRPr="00BC2C11" w:rsidRDefault="009B57E0" w:rsidP="009B57E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C2C11">
              <w:rPr>
                <w:rFonts w:ascii="Times New Roman" w:hAnsi="Times New Roman" w:cs="Times New Roman"/>
                <w:sz w:val="27"/>
                <w:szCs w:val="27"/>
              </w:rPr>
              <w:t xml:space="preserve">     </w:t>
            </w:r>
          </w:p>
          <w:p w:rsidR="00AB194F" w:rsidRPr="00AB194F" w:rsidRDefault="00FE14F3" w:rsidP="00FE14F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BC2C11">
              <w:rPr>
                <w:rFonts w:ascii="Times New Roman" w:hAnsi="Times New Roman" w:cs="Times New Roman"/>
                <w:sz w:val="27"/>
                <w:szCs w:val="27"/>
              </w:rPr>
              <w:t xml:space="preserve">     </w:t>
            </w:r>
            <w:r w:rsidR="00AB194F" w:rsidRPr="00BC2C11">
              <w:rPr>
                <w:rFonts w:ascii="Times New Roman" w:hAnsi="Times New Roman" w:cs="Times New Roman"/>
                <w:sz w:val="27"/>
                <w:szCs w:val="27"/>
              </w:rPr>
              <w:t>___</w:t>
            </w:r>
            <w:r w:rsidR="00E468D0" w:rsidRPr="00BC2C11">
              <w:rPr>
                <w:rFonts w:ascii="Times New Roman" w:hAnsi="Times New Roman" w:cs="Times New Roman"/>
                <w:sz w:val="27"/>
                <w:szCs w:val="27"/>
              </w:rPr>
              <w:t>____</w:t>
            </w:r>
            <w:r w:rsidR="009B57E0" w:rsidRPr="00BC2C11">
              <w:rPr>
                <w:rFonts w:ascii="Times New Roman" w:hAnsi="Times New Roman" w:cs="Times New Roman"/>
                <w:sz w:val="27"/>
                <w:szCs w:val="27"/>
              </w:rPr>
              <w:t>_</w:t>
            </w:r>
            <w:r w:rsidR="00E468D0" w:rsidRPr="00BC2C11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="009B57E0" w:rsidRPr="00BC2C11">
              <w:rPr>
                <w:rFonts w:ascii="Times New Roman" w:hAnsi="Times New Roman" w:cs="Times New Roman"/>
                <w:sz w:val="27"/>
                <w:szCs w:val="27"/>
              </w:rPr>
              <w:t>__________</w:t>
            </w:r>
          </w:p>
        </w:tc>
      </w:tr>
    </w:tbl>
    <w:p w:rsidR="009B57E0" w:rsidRDefault="009B57E0" w:rsidP="00FA5EBF">
      <w:pPr>
        <w:spacing w:line="240" w:lineRule="auto"/>
        <w:ind w:left="4956"/>
        <w:rPr>
          <w:rFonts w:ascii="Times New Roman" w:hAnsi="Times New Roman" w:cs="Times New Roman"/>
          <w:sz w:val="27"/>
          <w:szCs w:val="27"/>
        </w:rPr>
      </w:pPr>
    </w:p>
    <w:sectPr w:rsidR="009B57E0" w:rsidSect="00095260">
      <w:headerReference w:type="first" r:id="rId8"/>
      <w:pgSz w:w="11906" w:h="16838"/>
      <w:pgMar w:top="1276" w:right="1276" w:bottom="1276" w:left="1276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553" w:rsidRDefault="00766553" w:rsidP="00AB194F">
      <w:pPr>
        <w:spacing w:after="0" w:line="240" w:lineRule="auto"/>
      </w:pPr>
      <w:r>
        <w:separator/>
      </w:r>
    </w:p>
  </w:endnote>
  <w:endnote w:type="continuationSeparator" w:id="0">
    <w:p w:rsidR="00766553" w:rsidRDefault="00766553" w:rsidP="00AB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553" w:rsidRDefault="00766553" w:rsidP="00AB194F">
      <w:pPr>
        <w:spacing w:after="0" w:line="240" w:lineRule="auto"/>
      </w:pPr>
      <w:r>
        <w:separator/>
      </w:r>
    </w:p>
  </w:footnote>
  <w:footnote w:type="continuationSeparator" w:id="0">
    <w:p w:rsidR="00766553" w:rsidRDefault="00766553" w:rsidP="00AB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64545"/>
      <w:docPartObj>
        <w:docPartGallery w:val="Page Numbers (Top of Page)"/>
        <w:docPartUnique/>
      </w:docPartObj>
    </w:sdtPr>
    <w:sdtEndPr/>
    <w:sdtContent>
      <w:p w:rsidR="00B911B0" w:rsidRDefault="0076655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1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11B0" w:rsidRDefault="00B911B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5D88"/>
    <w:rsid w:val="00012B06"/>
    <w:rsid w:val="00015B6A"/>
    <w:rsid w:val="00041C55"/>
    <w:rsid w:val="00081A23"/>
    <w:rsid w:val="00081DB6"/>
    <w:rsid w:val="00090AA0"/>
    <w:rsid w:val="00095260"/>
    <w:rsid w:val="000B42B6"/>
    <w:rsid w:val="000D6D08"/>
    <w:rsid w:val="000D7A1E"/>
    <w:rsid w:val="000E13A8"/>
    <w:rsid w:val="000F6D63"/>
    <w:rsid w:val="000F7374"/>
    <w:rsid w:val="001033C5"/>
    <w:rsid w:val="00146D5E"/>
    <w:rsid w:val="0015476F"/>
    <w:rsid w:val="00156DE2"/>
    <w:rsid w:val="001832C4"/>
    <w:rsid w:val="00184BBF"/>
    <w:rsid w:val="001D34FA"/>
    <w:rsid w:val="001E10F3"/>
    <w:rsid w:val="001E6D39"/>
    <w:rsid w:val="00225F3A"/>
    <w:rsid w:val="00237CA2"/>
    <w:rsid w:val="00255CC0"/>
    <w:rsid w:val="00257CD9"/>
    <w:rsid w:val="0027398E"/>
    <w:rsid w:val="00275FEE"/>
    <w:rsid w:val="0028073E"/>
    <w:rsid w:val="00286C5E"/>
    <w:rsid w:val="00291E0D"/>
    <w:rsid w:val="002A6FE0"/>
    <w:rsid w:val="002B5A27"/>
    <w:rsid w:val="002B64EE"/>
    <w:rsid w:val="002C4E1B"/>
    <w:rsid w:val="00304189"/>
    <w:rsid w:val="00343F10"/>
    <w:rsid w:val="003759CF"/>
    <w:rsid w:val="00383FD0"/>
    <w:rsid w:val="00392D26"/>
    <w:rsid w:val="003967E7"/>
    <w:rsid w:val="003A3034"/>
    <w:rsid w:val="003C7BB2"/>
    <w:rsid w:val="003E6DEC"/>
    <w:rsid w:val="003F19C0"/>
    <w:rsid w:val="004045B6"/>
    <w:rsid w:val="00415F5C"/>
    <w:rsid w:val="00424B5F"/>
    <w:rsid w:val="00426F93"/>
    <w:rsid w:val="004471F3"/>
    <w:rsid w:val="0045160A"/>
    <w:rsid w:val="00473991"/>
    <w:rsid w:val="00477C23"/>
    <w:rsid w:val="004B39BC"/>
    <w:rsid w:val="004C6F06"/>
    <w:rsid w:val="004D3625"/>
    <w:rsid w:val="005249D8"/>
    <w:rsid w:val="00547CE2"/>
    <w:rsid w:val="00573E8D"/>
    <w:rsid w:val="00574749"/>
    <w:rsid w:val="00595E7D"/>
    <w:rsid w:val="005B0A6D"/>
    <w:rsid w:val="005C305C"/>
    <w:rsid w:val="005E5584"/>
    <w:rsid w:val="00620840"/>
    <w:rsid w:val="006365F9"/>
    <w:rsid w:val="00664DCD"/>
    <w:rsid w:val="006A3039"/>
    <w:rsid w:val="006A42B7"/>
    <w:rsid w:val="006A5A45"/>
    <w:rsid w:val="006B6EDF"/>
    <w:rsid w:val="006D6786"/>
    <w:rsid w:val="006E214A"/>
    <w:rsid w:val="006F7BAB"/>
    <w:rsid w:val="0070031F"/>
    <w:rsid w:val="00701A6A"/>
    <w:rsid w:val="007109CB"/>
    <w:rsid w:val="007240A4"/>
    <w:rsid w:val="00742DA5"/>
    <w:rsid w:val="00765712"/>
    <w:rsid w:val="00766553"/>
    <w:rsid w:val="0077621E"/>
    <w:rsid w:val="00784FB7"/>
    <w:rsid w:val="007B0D1B"/>
    <w:rsid w:val="007B50E1"/>
    <w:rsid w:val="007B735B"/>
    <w:rsid w:val="00804070"/>
    <w:rsid w:val="008124CA"/>
    <w:rsid w:val="008325EF"/>
    <w:rsid w:val="00843A3F"/>
    <w:rsid w:val="00871026"/>
    <w:rsid w:val="0087663C"/>
    <w:rsid w:val="00880575"/>
    <w:rsid w:val="00895741"/>
    <w:rsid w:val="008B1BAE"/>
    <w:rsid w:val="008B641E"/>
    <w:rsid w:val="008C69B2"/>
    <w:rsid w:val="00902ABC"/>
    <w:rsid w:val="00903BFE"/>
    <w:rsid w:val="00903F01"/>
    <w:rsid w:val="00910DD2"/>
    <w:rsid w:val="00925835"/>
    <w:rsid w:val="00966A1F"/>
    <w:rsid w:val="0096735C"/>
    <w:rsid w:val="009731F0"/>
    <w:rsid w:val="009A4BDB"/>
    <w:rsid w:val="009B115A"/>
    <w:rsid w:val="009B57E0"/>
    <w:rsid w:val="009E3341"/>
    <w:rsid w:val="009E6A5A"/>
    <w:rsid w:val="009F0098"/>
    <w:rsid w:val="00A01B19"/>
    <w:rsid w:val="00A534D3"/>
    <w:rsid w:val="00A91A89"/>
    <w:rsid w:val="00AB194F"/>
    <w:rsid w:val="00AE757F"/>
    <w:rsid w:val="00B45CB0"/>
    <w:rsid w:val="00B55089"/>
    <w:rsid w:val="00B72FB6"/>
    <w:rsid w:val="00B82E6C"/>
    <w:rsid w:val="00B911B0"/>
    <w:rsid w:val="00BC2C11"/>
    <w:rsid w:val="00BC6F0F"/>
    <w:rsid w:val="00C04641"/>
    <w:rsid w:val="00C31023"/>
    <w:rsid w:val="00C42999"/>
    <w:rsid w:val="00C437D5"/>
    <w:rsid w:val="00C76251"/>
    <w:rsid w:val="00C94A77"/>
    <w:rsid w:val="00CA3AAF"/>
    <w:rsid w:val="00CB18F5"/>
    <w:rsid w:val="00CE402F"/>
    <w:rsid w:val="00D02D94"/>
    <w:rsid w:val="00D05D88"/>
    <w:rsid w:val="00D079C4"/>
    <w:rsid w:val="00D472B7"/>
    <w:rsid w:val="00D5549D"/>
    <w:rsid w:val="00D575E2"/>
    <w:rsid w:val="00D9508F"/>
    <w:rsid w:val="00DB1AA0"/>
    <w:rsid w:val="00DC766E"/>
    <w:rsid w:val="00DD4FA4"/>
    <w:rsid w:val="00DF5063"/>
    <w:rsid w:val="00DF6D31"/>
    <w:rsid w:val="00E075C0"/>
    <w:rsid w:val="00E468D0"/>
    <w:rsid w:val="00E52206"/>
    <w:rsid w:val="00E6474A"/>
    <w:rsid w:val="00E773D8"/>
    <w:rsid w:val="00E92C55"/>
    <w:rsid w:val="00EA4146"/>
    <w:rsid w:val="00EC5366"/>
    <w:rsid w:val="00EC7B80"/>
    <w:rsid w:val="00ED3206"/>
    <w:rsid w:val="00EF1260"/>
    <w:rsid w:val="00F32DC0"/>
    <w:rsid w:val="00F41D3A"/>
    <w:rsid w:val="00F44B5F"/>
    <w:rsid w:val="00F51263"/>
    <w:rsid w:val="00F51B26"/>
    <w:rsid w:val="00F80B9D"/>
    <w:rsid w:val="00FA5EBF"/>
    <w:rsid w:val="00FD4F17"/>
    <w:rsid w:val="00FD58F0"/>
    <w:rsid w:val="00FE1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6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B1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194F"/>
  </w:style>
  <w:style w:type="paragraph" w:styleId="a6">
    <w:name w:val="footer"/>
    <w:basedOn w:val="a"/>
    <w:link w:val="a7"/>
    <w:uiPriority w:val="99"/>
    <w:unhideWhenUsed/>
    <w:rsid w:val="00AB1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19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CA7E9-90EF-4836-92A6-24603F8E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Сарелайнен Анна Юрьевна</dc:creator>
  <cp:lastModifiedBy>Татьяна Николаевна Шефер</cp:lastModifiedBy>
  <cp:revision>44</cp:revision>
  <cp:lastPrinted>2022-06-02T10:02:00Z</cp:lastPrinted>
  <dcterms:created xsi:type="dcterms:W3CDTF">2022-04-05T09:03:00Z</dcterms:created>
  <dcterms:modified xsi:type="dcterms:W3CDTF">2022-09-13T08:49:00Z</dcterms:modified>
</cp:coreProperties>
</file>